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77A35" w:rsidRPr="00877A35" w:rsidTr="00877A35">
        <w:trPr>
          <w:jc w:val="center"/>
        </w:trPr>
        <w:tc>
          <w:tcPr>
            <w:tcW w:w="9690" w:type="dxa"/>
            <w:shd w:val="clear" w:color="auto" w:fill="DEB887"/>
            <w:vAlign w:val="center"/>
            <w:hideMark/>
          </w:tcPr>
          <w:p w:rsidR="00877A35" w:rsidRPr="00877A35" w:rsidRDefault="00877A35" w:rsidP="0087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رشته</w:t>
            </w:r>
            <w:r w:rsidRPr="00877A3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تخصصی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زنان و زایمان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vAlign w:val="center"/>
            <w:hideMark/>
          </w:tcPr>
          <w:p w:rsidR="00877A35" w:rsidRPr="00877A35" w:rsidRDefault="00877A35" w:rsidP="0087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رشته زنان و زایمان یکی از رشته های تخصصی بالینی است که به پیشگیری به وویژه غربالگری, تشخیص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, 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 مان و پیگیری بیماری های دستگاه تولید مثل زنان و بیماریهای پستان مرتبط با این رشته و عواملی که بر ارتقای سلامت زنان در این حیطه تاثیر میگزارد و همچنین به مراقبت و مداخلات مرتبط با مادر و جنین در حین بارداری و زایمان طبیعی و غیر طبیعی می پردازد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.</w:t>
            </w:r>
          </w:p>
          <w:p w:rsidR="00877A35" w:rsidRPr="00877A35" w:rsidRDefault="00877A35" w:rsidP="0087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طول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آموزش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در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این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دوره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4</w:t>
            </w:r>
            <w:r w:rsidRPr="00877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سال است</w:t>
            </w:r>
            <w:r w:rsidRPr="00877A3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.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shd w:val="clear" w:color="auto" w:fill="DEB887"/>
            <w:vAlign w:val="center"/>
            <w:hideMark/>
          </w:tcPr>
          <w:p w:rsidR="00877A35" w:rsidRPr="00877A35" w:rsidRDefault="00877A35" w:rsidP="00877A3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فلسفه(ارزش</w:t>
            </w:r>
            <w:r w:rsidRPr="00877A35">
              <w:rPr>
                <w:rFonts w:ascii="Tahoma" w:eastAsia="Times New Roman" w:hAnsi="Tahoma" w:cs="Tahoma"/>
                <w:b/>
                <w:bCs/>
                <w:color w:val="92CDDC"/>
                <w:sz w:val="18"/>
                <w:szCs w:val="18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Pr="00877A35">
              <w:rPr>
                <w:rFonts w:ascii="Tahoma" w:eastAsia="Times New Roman" w:hAnsi="Tahoma" w:cs="Tahoma"/>
                <w:b/>
                <w:bCs/>
                <w:color w:val="92CDDC"/>
                <w:sz w:val="18"/>
                <w:szCs w:val="18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877A35">
              <w:rPr>
                <w:rFonts w:ascii="Tahoma" w:eastAsia="Times New Roman" w:hAnsi="Tahoma" w:cs="Tahoma"/>
                <w:b/>
                <w:bCs/>
                <w:color w:val="92CDDC"/>
                <w:sz w:val="18"/>
                <w:szCs w:val="18"/>
              </w:rPr>
              <w:t> </w:t>
            </w:r>
            <w:r w:rsidRPr="00877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باورها)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vAlign w:val="center"/>
            <w:hideMark/>
          </w:tcPr>
          <w:p w:rsidR="00877A35" w:rsidRPr="00877A35" w:rsidRDefault="00877A35" w:rsidP="0087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 تدوین این برنامه بر ارزشهای زیر تاکید می شود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:</w:t>
            </w:r>
          </w:p>
          <w:p w:rsidR="00877A35" w:rsidRPr="00877A35" w:rsidRDefault="00877A35" w:rsidP="00877A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مبانی الهی و معنوی</w:t>
            </w:r>
          </w:p>
          <w:p w:rsidR="00877A35" w:rsidRPr="00877A35" w:rsidRDefault="00877A35" w:rsidP="00877A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سلامت محوری</w:t>
            </w:r>
          </w:p>
          <w:p w:rsidR="00877A35" w:rsidRPr="00877A35" w:rsidRDefault="00877A35" w:rsidP="00877A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کرامت انسانی</w:t>
            </w:r>
          </w:p>
          <w:p w:rsidR="00877A35" w:rsidRPr="00877A35" w:rsidRDefault="00877A35" w:rsidP="00877A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کیفیت زندگی</w:t>
            </w:r>
          </w:p>
          <w:p w:rsidR="00877A35" w:rsidRPr="00877A35" w:rsidRDefault="00877A35" w:rsidP="00877A3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الویت های ملی</w:t>
            </w:r>
          </w:p>
          <w:p w:rsidR="00877A35" w:rsidRPr="00877A35" w:rsidRDefault="00877A35" w:rsidP="00877A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عدالت در توزیع سلامت</w:t>
            </w:r>
          </w:p>
          <w:p w:rsidR="00877A35" w:rsidRPr="00877A35" w:rsidRDefault="00877A35" w:rsidP="00877A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جامع نگری</w:t>
            </w:r>
          </w:p>
          <w:p w:rsidR="00877A35" w:rsidRPr="00877A35" w:rsidRDefault="00877A35" w:rsidP="00877A3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جامعه نگری</w:t>
            </w:r>
          </w:p>
          <w:p w:rsidR="00877A35" w:rsidRPr="00877A35" w:rsidRDefault="00877A35" w:rsidP="00877A3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اجتناب از انگ زدن</w:t>
            </w:r>
          </w:p>
          <w:p w:rsidR="00877A35" w:rsidRPr="00877A35" w:rsidRDefault="00877A35" w:rsidP="00877A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اخلاق حرفه ای</w:t>
            </w:r>
          </w:p>
          <w:p w:rsidR="00877A35" w:rsidRPr="00877A35" w:rsidRDefault="00877A35" w:rsidP="0087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از مهمترین اقداماتی است که میبایست در  دوره های بالین به دانشجویان آموزش داد و زمینه را برای فراگیر کردن این ارزشها در جامعه  مهیا نمود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.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shd w:val="clear" w:color="auto" w:fill="DEB887"/>
            <w:vAlign w:val="center"/>
            <w:hideMark/>
          </w:tcPr>
          <w:p w:rsidR="00877A35" w:rsidRPr="00877A35" w:rsidRDefault="00877A35" w:rsidP="00877A3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دورنما(چشم انداز)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vAlign w:val="center"/>
            <w:hideMark/>
          </w:tcPr>
          <w:p w:rsidR="00877A35" w:rsidRPr="00877A35" w:rsidRDefault="00877A35" w:rsidP="0087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 ده سال آینده انتظارمیرود در حیطه آموزش وخدمات تخصصی به استاندردهای جهانی دست یابیم و در حیطه پژوهشی و تولید علم در زمره کشورهای برتر منطقه باشیم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.</w:t>
            </w:r>
          </w:p>
        </w:tc>
      </w:tr>
      <w:tr w:rsidR="00877A35" w:rsidRPr="00877A35" w:rsidTr="00877A35">
        <w:trPr>
          <w:jc w:val="center"/>
        </w:trPr>
        <w:tc>
          <w:tcPr>
            <w:tcW w:w="9690" w:type="dxa"/>
            <w:shd w:val="clear" w:color="auto" w:fill="DEB887"/>
            <w:vAlign w:val="center"/>
            <w:hideMark/>
          </w:tcPr>
          <w:p w:rsidR="00877A35" w:rsidRPr="00877A35" w:rsidRDefault="00877A35" w:rsidP="00877A3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رسالت</w:t>
            </w:r>
            <w:r w:rsidRPr="00877A35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(</w:t>
            </w:r>
            <w:r w:rsidRPr="00877A35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rtl/>
              </w:rPr>
              <w:t>ماموریت</w:t>
            </w:r>
            <w:r w:rsidRPr="00877A35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)</w:t>
            </w:r>
          </w:p>
        </w:tc>
      </w:tr>
      <w:tr w:rsidR="00877A35" w:rsidRPr="00877A35" w:rsidTr="00877A35">
        <w:trPr>
          <w:trHeight w:val="1260"/>
          <w:jc w:val="center"/>
        </w:trPr>
        <w:tc>
          <w:tcPr>
            <w:tcW w:w="9690" w:type="dxa"/>
            <w:vAlign w:val="center"/>
            <w:hideMark/>
          </w:tcPr>
          <w:p w:rsidR="00877A35" w:rsidRPr="00877A35" w:rsidRDefault="00877A35" w:rsidP="00877A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تربیت نیروهای متخصص آگاه به مسائل علمی روز توانمند دلسوز و مسئولیت پذیر دانش پژوه و حساس به سلامت افراد و جامعه در حیطه تخصصی زنان است که تخصص خود را در زمینه پیشگیری، غربالگری، تشخیصی، درمانی، آموزشی، پژوهشی، مشاوره ای و مدیریتی در اختیار افراد و جامعه قرار دهند. سلامت محور باشند و در راستای گسترش پژوهش و مرزهای دانش در این رشته گام بردارند.</w:t>
            </w:r>
          </w:p>
        </w:tc>
      </w:tr>
    </w:tbl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255"/>
      </w:tblGrid>
      <w:tr w:rsidR="00877A35" w:rsidRPr="00877A35" w:rsidTr="00877A35">
        <w:trPr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877A35" w:rsidRPr="00877A35" w:rsidRDefault="00877A35" w:rsidP="00877A35">
            <w:pPr>
              <w:shd w:val="clear" w:color="auto" w:fill="FFCC99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0"/>
                <w:szCs w:val="20"/>
                <w:rtl/>
              </w:rPr>
              <w:t>آمار دستیاران رشته زنان و مامایی</w:t>
            </w:r>
          </w:p>
        </w:tc>
      </w:tr>
      <w:tr w:rsidR="00877A35" w:rsidRPr="00877A35" w:rsidTr="00877A35">
        <w:trPr>
          <w:jc w:val="center"/>
        </w:trPr>
        <w:tc>
          <w:tcPr>
            <w:tcW w:w="0" w:type="auto"/>
            <w:hideMark/>
          </w:tcPr>
          <w:p w:rsidR="00877A35" w:rsidRPr="00877A35" w:rsidRDefault="00877A35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دستیاران سال اول</w:t>
            </w:r>
          </w:p>
        </w:tc>
        <w:tc>
          <w:tcPr>
            <w:tcW w:w="3255" w:type="dxa"/>
            <w:hideMark/>
          </w:tcPr>
          <w:p w:rsidR="00877A35" w:rsidRPr="00877A35" w:rsidRDefault="003C758A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80"/>
                <w:sz w:val="20"/>
                <w:szCs w:val="20"/>
                <w:rtl/>
              </w:rPr>
              <w:t>7</w:t>
            </w:r>
            <w:r w:rsidR="00877A35"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نفر</w:t>
            </w:r>
          </w:p>
        </w:tc>
      </w:tr>
      <w:tr w:rsidR="00877A35" w:rsidRPr="00877A35" w:rsidTr="00877A35">
        <w:trPr>
          <w:trHeight w:val="345"/>
          <w:jc w:val="center"/>
        </w:trPr>
        <w:tc>
          <w:tcPr>
            <w:tcW w:w="0" w:type="auto"/>
            <w:vAlign w:val="center"/>
            <w:hideMark/>
          </w:tcPr>
          <w:p w:rsidR="00877A35" w:rsidRPr="00877A35" w:rsidRDefault="00877A35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دستیاران سال دوم</w:t>
            </w:r>
          </w:p>
        </w:tc>
        <w:tc>
          <w:tcPr>
            <w:tcW w:w="3255" w:type="dxa"/>
            <w:vAlign w:val="center"/>
            <w:hideMark/>
          </w:tcPr>
          <w:p w:rsidR="00877A35" w:rsidRPr="00877A35" w:rsidRDefault="00877A35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7</w:t>
            </w: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نفر</w:t>
            </w:r>
          </w:p>
        </w:tc>
      </w:tr>
      <w:tr w:rsidR="00877A35" w:rsidRPr="00877A35" w:rsidTr="00877A35">
        <w:trPr>
          <w:jc w:val="center"/>
        </w:trPr>
        <w:tc>
          <w:tcPr>
            <w:tcW w:w="0" w:type="auto"/>
            <w:vAlign w:val="center"/>
            <w:hideMark/>
          </w:tcPr>
          <w:p w:rsidR="00877A35" w:rsidRPr="00877A35" w:rsidRDefault="00877A35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دستیاران سال سوم</w:t>
            </w:r>
          </w:p>
        </w:tc>
        <w:tc>
          <w:tcPr>
            <w:tcW w:w="3255" w:type="dxa"/>
            <w:vAlign w:val="center"/>
            <w:hideMark/>
          </w:tcPr>
          <w:p w:rsidR="00877A35" w:rsidRPr="00877A35" w:rsidRDefault="003C758A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6</w:t>
            </w:r>
            <w:r w:rsidR="00877A35"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نفر</w:t>
            </w:r>
          </w:p>
        </w:tc>
      </w:tr>
      <w:tr w:rsidR="00877A35" w:rsidRPr="00877A35" w:rsidTr="00877A35">
        <w:trPr>
          <w:jc w:val="center"/>
        </w:trPr>
        <w:tc>
          <w:tcPr>
            <w:tcW w:w="0" w:type="auto"/>
            <w:vAlign w:val="center"/>
            <w:hideMark/>
          </w:tcPr>
          <w:p w:rsidR="00877A35" w:rsidRPr="00877A35" w:rsidRDefault="00877A35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دستیاران سال چهارم</w:t>
            </w:r>
          </w:p>
        </w:tc>
        <w:tc>
          <w:tcPr>
            <w:tcW w:w="3255" w:type="dxa"/>
            <w:vAlign w:val="center"/>
            <w:hideMark/>
          </w:tcPr>
          <w:p w:rsidR="00877A35" w:rsidRPr="00877A35" w:rsidRDefault="003C758A" w:rsidP="00877A3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6</w:t>
            </w:r>
            <w:r w:rsidR="00877A35" w:rsidRPr="00877A3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نفر</w:t>
            </w:r>
          </w:p>
        </w:tc>
      </w:tr>
    </w:tbl>
    <w:p w:rsidR="00A47826" w:rsidRDefault="00A47826">
      <w:pPr>
        <w:rPr>
          <w:rFonts w:hint="cs"/>
        </w:rPr>
      </w:pPr>
      <w:bookmarkStart w:id="0" w:name="_GoBack"/>
      <w:bookmarkEnd w:id="0"/>
    </w:p>
    <w:sectPr w:rsidR="00A47826" w:rsidSect="00E012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746"/>
    <w:multiLevelType w:val="multilevel"/>
    <w:tmpl w:val="7B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91070"/>
    <w:multiLevelType w:val="multilevel"/>
    <w:tmpl w:val="A5B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274D0"/>
    <w:multiLevelType w:val="multilevel"/>
    <w:tmpl w:val="48F8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55EAB"/>
    <w:multiLevelType w:val="multilevel"/>
    <w:tmpl w:val="3E4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52F1"/>
    <w:multiLevelType w:val="multilevel"/>
    <w:tmpl w:val="4DEE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378AC"/>
    <w:multiLevelType w:val="multilevel"/>
    <w:tmpl w:val="4DB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6434F"/>
    <w:multiLevelType w:val="multilevel"/>
    <w:tmpl w:val="F18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10F7F"/>
    <w:multiLevelType w:val="multilevel"/>
    <w:tmpl w:val="63D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00DC7"/>
    <w:multiLevelType w:val="multilevel"/>
    <w:tmpl w:val="9452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712A6"/>
    <w:multiLevelType w:val="multilevel"/>
    <w:tmpl w:val="1F1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35"/>
    <w:rsid w:val="003C758A"/>
    <w:rsid w:val="00877A35"/>
    <w:rsid w:val="00A47826"/>
    <w:rsid w:val="00E0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rahimparvar</dc:creator>
  <cp:lastModifiedBy>rahimparvar</cp:lastModifiedBy>
  <cp:revision>2</cp:revision>
  <dcterms:created xsi:type="dcterms:W3CDTF">2022-05-21T06:32:00Z</dcterms:created>
  <dcterms:modified xsi:type="dcterms:W3CDTF">2023-11-19T08:39:00Z</dcterms:modified>
</cp:coreProperties>
</file>